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568"/>
        <w:gridCol w:w="1985"/>
        <w:gridCol w:w="1701"/>
        <w:gridCol w:w="9781"/>
      </w:tblGrid>
      <w:tr w:rsidR="005B5F82" w:rsidRPr="00D50F4E" w:rsidTr="0029781A">
        <w:trPr>
          <w:trHeight w:val="511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>
              <w:rPr>
                <w:rFonts w:hint="cs"/>
                <w:b/>
                <w:bCs/>
                <w:color w:val="008000"/>
                <w:szCs w:val="30"/>
                <w:rtl/>
              </w:rPr>
              <w:t>تلاوة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Pr="00D50F4E" w:rsidRDefault="0023263E" w:rsidP="005B5F82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</w:t>
            </w:r>
            <w:r w:rsidR="004C4727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سبأ ( 23 </w:t>
            </w:r>
            <w:r w:rsidR="004C4727">
              <w:rPr>
                <w:b/>
                <w:bCs/>
                <w:color w:val="008000"/>
                <w:szCs w:val="30"/>
                <w:rtl/>
              </w:rPr>
              <w:t>–</w:t>
            </w:r>
            <w:r w:rsidR="004C4727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31 )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    </w:t>
            </w:r>
            <w:r w:rsidR="004C4727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</w:t>
            </w:r>
            <w:r w:rsidR="004C4727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205B0E">
        <w:trPr>
          <w:trHeight w:val="510"/>
        </w:trPr>
        <w:tc>
          <w:tcPr>
            <w:tcW w:w="1568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</w:t>
            </w:r>
            <w:r w:rsidR="000C270F">
              <w:rPr>
                <w:rFonts w:hint="cs"/>
                <w:b/>
                <w:bCs/>
                <w:color w:val="800000"/>
                <w:szCs w:val="30"/>
                <w:rtl/>
              </w:rPr>
              <w:t>مقدمة :</w:t>
            </w:r>
          </w:p>
        </w:tc>
        <w:tc>
          <w:tcPr>
            <w:tcW w:w="13467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0C270F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 </w:t>
            </w:r>
            <w:r w:rsidR="000C270F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مراجعة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</w:t>
            </w:r>
            <w:r w:rsidR="000C270F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205B0E">
        <w:trPr>
          <w:trHeight w:val="789"/>
        </w:trPr>
        <w:tc>
          <w:tcPr>
            <w:tcW w:w="1568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467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CA6F23" w:rsidRPr="004C4727" w:rsidRDefault="004C4727" w:rsidP="00CA6F23">
            <w:pPr>
              <w:spacing w:before="60" w:after="60"/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قصة جدال </w:t>
            </w:r>
            <w:proofErr w:type="spellStart"/>
            <w:r w:rsidRPr="004C4727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ابراهيم</w:t>
            </w:r>
            <w:proofErr w:type="spellEnd"/>
            <w:r w:rsidRPr="004C4727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عليه السلام مع الملك وجداله كذلك مع قومه بعد تكسير </w:t>
            </w:r>
            <w:proofErr w:type="spellStart"/>
            <w:r w:rsidRPr="004C4727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اصنامهم</w:t>
            </w:r>
            <w:proofErr w:type="spellEnd"/>
            <w:r w:rsidRPr="004C4727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</w:t>
            </w:r>
          </w:p>
          <w:p w:rsidR="004C4727" w:rsidRPr="00130DB3" w:rsidRDefault="004C4727" w:rsidP="00CA6F23">
            <w:pPr>
              <w:spacing w:before="60" w:after="60"/>
              <w:rPr>
                <w:b/>
                <w:bCs/>
                <w:color w:val="800000"/>
                <w:szCs w:val="24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وفي الآيات المقررة جدال بين الرسول صلى الله عليه وسلم و المشركين 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29781A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</w:pPr>
          </w:p>
          <w:p w:rsidR="004C4727" w:rsidRPr="00A87FC3" w:rsidRDefault="004C4727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  <w:r w:rsidRPr="0017460A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</w:p>
          <w:p w:rsidR="004C4727" w:rsidRPr="0017460A" w:rsidRDefault="004C4727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  <w:r w:rsidRPr="0017460A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4C4727" w:rsidRPr="0017460A" w:rsidRDefault="004C4727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</w:p>
          <w:p w:rsidR="004C4727" w:rsidRDefault="004C4727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  <w:proofErr w:type="spellStart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>ان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 xml:space="preserve"> تذكر التلميذة مهمة الرسل</w:t>
            </w:r>
          </w:p>
          <w:p w:rsidR="004C4727" w:rsidRDefault="004C4727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</w:p>
          <w:p w:rsidR="004C4727" w:rsidRDefault="004C4727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</w:p>
          <w:p w:rsidR="004C4727" w:rsidRPr="0017460A" w:rsidRDefault="004C4727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  <w:proofErr w:type="spellStart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>ان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 xml:space="preserve"> توضح التلميذة السؤال في الآية 29 و </w:t>
            </w:r>
            <w:proofErr w:type="spellStart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>اجابته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 xml:space="preserve"> </w:t>
            </w: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17460A" w:rsidRPr="0017460A" w:rsidRDefault="0017460A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17460A" w:rsidRPr="0017460A" w:rsidRDefault="0017460A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17460A" w:rsidRDefault="0017460A" w:rsidP="0017460A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  <w:r w:rsidRPr="0017460A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أن تصوغ التلميذة هداية من الآية </w:t>
            </w:r>
          </w:p>
          <w:p w:rsidR="004C4727" w:rsidRPr="0017460A" w:rsidRDefault="004C4727" w:rsidP="0017460A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17460A" w:rsidRPr="0017460A" w:rsidRDefault="0017460A" w:rsidP="0017460A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17460A" w:rsidRPr="0017460A" w:rsidRDefault="0017460A" w:rsidP="0017460A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  <w:proofErr w:type="spellStart"/>
            <w:r w:rsidRPr="0017460A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ان</w:t>
            </w:r>
            <w:proofErr w:type="spellEnd"/>
            <w:r w:rsidRPr="0017460A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 تستخرج التلميذة حكم تجويدي </w:t>
            </w:r>
          </w:p>
          <w:p w:rsidR="00A87FC3" w:rsidRPr="00A87FC3" w:rsidRDefault="00A87FC3" w:rsidP="00E729C8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t>العرض :</w:t>
            </w:r>
          </w:p>
          <w:p w:rsidR="005B5F82" w:rsidRPr="004C4727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4C4727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Pr="004C4727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4C472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4C472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5B5F82" w:rsidRPr="004C4727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5B5F82" w:rsidRPr="004C4727" w:rsidRDefault="007D3546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8000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</w:t>
            </w:r>
            <w:r w:rsidR="004C4727" w:rsidRPr="004C472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4C4727" w:rsidRPr="004C4727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رأيت منظرا </w:t>
            </w:r>
            <w:proofErr w:type="spellStart"/>
            <w:r w:rsidR="004C4727" w:rsidRPr="004C4727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اخافني</w:t>
            </w:r>
            <w:proofErr w:type="spellEnd"/>
            <w:r w:rsidR="004C4727" w:rsidRPr="004C4727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ثم فزع عن قلبي</w:t>
            </w:r>
            <w:r w:rsidRPr="004C472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5B5F82" w:rsidRPr="004C472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)</w:t>
            </w:r>
          </w:p>
          <w:p w:rsidR="005B5F82" w:rsidRPr="004C4727" w:rsidRDefault="004C4727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فزع </w:t>
            </w:r>
            <w:r w:rsidR="00CA6F23" w:rsidRPr="004C4727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</w:t>
            </w:r>
            <w:r w:rsidR="007D3546" w:rsidRPr="004C4727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: </w:t>
            </w:r>
            <w:r w:rsidRPr="004C4727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ذهب الخوف</w:t>
            </w:r>
          </w:p>
          <w:p w:rsidR="005B5F82" w:rsidRPr="004C4727" w:rsidRDefault="007D3546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</w:t>
            </w:r>
            <w:r w:rsidR="004C4727" w:rsidRPr="004C472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proofErr w:type="spellStart"/>
            <w:r w:rsidR="004C4727" w:rsidRPr="004C4727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ارسل</w:t>
            </w:r>
            <w:proofErr w:type="spellEnd"/>
            <w:r w:rsidR="004C4727" w:rsidRPr="004C4727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نبينا محمد صلى الله عليه وسلم </w:t>
            </w:r>
            <w:proofErr w:type="spellStart"/>
            <w:r w:rsidR="004C4727" w:rsidRPr="004C4727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الى</w:t>
            </w:r>
            <w:proofErr w:type="spellEnd"/>
            <w:r w:rsidR="004C4727" w:rsidRPr="004C4727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الناس كافة</w:t>
            </w:r>
            <w:r w:rsidR="005B5F82" w:rsidRPr="004C472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)</w:t>
            </w:r>
          </w:p>
          <w:p w:rsidR="005B5F82" w:rsidRPr="004C4727" w:rsidRDefault="000C270F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</w:t>
            </w:r>
            <w:r w:rsidR="004C4727" w:rsidRPr="004C4727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كافة </w:t>
            </w:r>
            <w:r w:rsidRPr="004C4727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:</w:t>
            </w:r>
            <w:r w:rsidR="004C4727" w:rsidRPr="004C4727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جميع الناس</w:t>
            </w:r>
          </w:p>
          <w:p w:rsidR="005B5F82" w:rsidRPr="004C4727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color w:val="0070C0"/>
                <w:sz w:val="28"/>
                <w:szCs w:val="28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color w:val="0070C0"/>
                <w:sz w:val="28"/>
                <w:szCs w:val="28"/>
                <w:rtl/>
              </w:rPr>
              <w:t>شرح مبسط للآيات  :</w:t>
            </w:r>
          </w:p>
          <w:p w:rsidR="004C4727" w:rsidRPr="004C4727" w:rsidRDefault="004C4727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التذكير </w:t>
            </w:r>
            <w:proofErr w:type="spellStart"/>
            <w:r w:rsidRPr="004C472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بانواع</w:t>
            </w:r>
            <w:proofErr w:type="spellEnd"/>
            <w:r w:rsidRPr="004C472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التوحيد و ما أنكره الكفار منها</w:t>
            </w:r>
          </w:p>
          <w:p w:rsidR="004C4727" w:rsidRPr="004C4727" w:rsidRDefault="004C4727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ما مهمة الرسل ؟ بم يبشرون وعن أي </w:t>
            </w:r>
            <w:proofErr w:type="spellStart"/>
            <w:r w:rsidRPr="004C472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شئ</w:t>
            </w:r>
            <w:proofErr w:type="spellEnd"/>
            <w:r w:rsidRPr="004C472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ينذرون ؟</w:t>
            </w:r>
          </w:p>
          <w:p w:rsidR="004C4727" w:rsidRPr="004C4727" w:rsidRDefault="004C4727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ما السؤال في الآية 29 ؟ ما </w:t>
            </w:r>
            <w:proofErr w:type="spellStart"/>
            <w:r w:rsidRPr="004C472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الاجابة</w:t>
            </w:r>
            <w:proofErr w:type="spellEnd"/>
            <w:r w:rsidRPr="004C472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عليه ؟</w:t>
            </w:r>
          </w:p>
          <w:p w:rsidR="004C4727" w:rsidRPr="004C4727" w:rsidRDefault="004C4727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يوم القيامة مقرر لا يصح تقديمه ولا تأخيره بحال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123B4F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تلاوات فردية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مذاكرة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4"/>
                <w:rtl/>
              </w:rPr>
            </w:pPr>
          </w:p>
          <w:p w:rsidR="004C4727" w:rsidRPr="00A87FC3" w:rsidRDefault="004C4727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5B5F82" w:rsidRPr="004C4727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>اقرئي</w:t>
            </w:r>
          </w:p>
          <w:p w:rsidR="005B5F82" w:rsidRPr="004C4727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 w:val="22"/>
                <w:szCs w:val="22"/>
                <w:rtl/>
              </w:rPr>
            </w:pPr>
          </w:p>
          <w:p w:rsidR="005B5F82" w:rsidRPr="004C4727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 w:val="22"/>
                <w:szCs w:val="22"/>
                <w:rtl/>
              </w:rPr>
            </w:pPr>
          </w:p>
          <w:p w:rsidR="005B5F82" w:rsidRPr="004C4727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 w:val="22"/>
                <w:szCs w:val="22"/>
                <w:rtl/>
              </w:rPr>
            </w:pPr>
          </w:p>
          <w:p w:rsidR="005B5F82" w:rsidRPr="004C4727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>استنتجي معنى المفردات التالية:</w:t>
            </w:r>
          </w:p>
          <w:p w:rsidR="00A87FC3" w:rsidRDefault="004C4727" w:rsidP="00E729C8">
            <w:pPr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 xml:space="preserve">  فزع ، كافة </w:t>
            </w:r>
          </w:p>
          <w:p w:rsidR="004C4727" w:rsidRDefault="004C4727" w:rsidP="00E729C8">
            <w:pPr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</w:pPr>
          </w:p>
          <w:p w:rsidR="004C4727" w:rsidRPr="004C4727" w:rsidRDefault="004C4727" w:rsidP="00E729C8">
            <w:pPr>
              <w:rPr>
                <w:rFonts w:ascii="Arial Unicode MS" w:eastAsia="Arial Unicode MS" w:hAnsi="Arial Unicode MS" w:cs="Arial Unicode MS"/>
                <w:color w:val="800000"/>
                <w:sz w:val="22"/>
                <w:szCs w:val="22"/>
                <w:rtl/>
              </w:rPr>
            </w:pPr>
          </w:p>
          <w:p w:rsidR="004C4727" w:rsidRDefault="004C4727" w:rsidP="004C4727">
            <w:pPr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>اذكري  مهمة الرسل</w:t>
            </w:r>
          </w:p>
          <w:p w:rsidR="004C4727" w:rsidRDefault="004C4727" w:rsidP="004C4727">
            <w:pPr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</w:pPr>
          </w:p>
          <w:p w:rsidR="004C4727" w:rsidRPr="004C4727" w:rsidRDefault="004C4727" w:rsidP="004C4727">
            <w:pPr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</w:pPr>
          </w:p>
          <w:p w:rsidR="004C4727" w:rsidRPr="004C4727" w:rsidRDefault="004C4727" w:rsidP="004C4727">
            <w:pPr>
              <w:rPr>
                <w:rFonts w:ascii="Arial Unicode MS" w:eastAsia="Arial Unicode MS" w:hAnsi="Arial Unicode MS" w:cs="Arial Unicode MS"/>
                <w:color w:val="800000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 xml:space="preserve">وضحي  السؤال في الآية 29 و </w:t>
            </w:r>
            <w:proofErr w:type="spellStart"/>
            <w:r w:rsidRPr="004C4727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>اجابته</w:t>
            </w:r>
            <w:proofErr w:type="spellEnd"/>
            <w:r w:rsidRPr="004C4727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 xml:space="preserve"> </w:t>
            </w:r>
          </w:p>
          <w:p w:rsidR="00A87FC3" w:rsidRPr="004C4727" w:rsidRDefault="00A87FC3" w:rsidP="00E729C8">
            <w:pPr>
              <w:rPr>
                <w:rFonts w:ascii="Arial Unicode MS" w:eastAsia="Arial Unicode MS" w:hAnsi="Arial Unicode MS" w:cs="Arial Unicode MS"/>
                <w:color w:val="800000"/>
                <w:sz w:val="22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</w:pPr>
          </w:p>
          <w:p w:rsidR="004C4727" w:rsidRPr="004C4727" w:rsidRDefault="004C4727" w:rsidP="00E729C8">
            <w:pPr>
              <w:rPr>
                <w:rFonts w:ascii="Arial Unicode MS" w:eastAsia="Arial Unicode MS" w:hAnsi="Arial Unicode MS" w:cs="Arial Unicode MS"/>
                <w:color w:val="800000"/>
                <w:sz w:val="22"/>
                <w:szCs w:val="22"/>
                <w:rtl/>
              </w:rPr>
            </w:pPr>
          </w:p>
          <w:p w:rsidR="0017460A" w:rsidRPr="004C4727" w:rsidRDefault="0017460A" w:rsidP="0017460A">
            <w:pPr>
              <w:rPr>
                <w:rFonts w:ascii="Arial Unicode MS" w:eastAsia="Arial Unicode MS" w:hAnsi="Arial Unicode MS" w:cs="Arial Unicode MS"/>
                <w:color w:val="800000"/>
                <w:sz w:val="22"/>
                <w:szCs w:val="22"/>
                <w:rtl/>
              </w:rPr>
            </w:pPr>
            <w:r w:rsidRPr="004C4727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 xml:space="preserve">هاتي هداية من الآية </w:t>
            </w:r>
          </w:p>
          <w:p w:rsidR="0017460A" w:rsidRDefault="0017460A" w:rsidP="0017460A">
            <w:pPr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</w:pPr>
          </w:p>
          <w:p w:rsidR="004C4727" w:rsidRPr="004C4727" w:rsidRDefault="004C4727" w:rsidP="0017460A">
            <w:pPr>
              <w:rPr>
                <w:rFonts w:ascii="Arial Unicode MS" w:eastAsia="Arial Unicode MS" w:hAnsi="Arial Unicode MS" w:cs="Arial Unicode MS"/>
                <w:color w:val="800000"/>
                <w:sz w:val="22"/>
                <w:szCs w:val="22"/>
                <w:rtl/>
              </w:rPr>
            </w:pPr>
          </w:p>
          <w:p w:rsidR="0017460A" w:rsidRPr="004C4727" w:rsidRDefault="0017460A" w:rsidP="0017460A">
            <w:pPr>
              <w:rPr>
                <w:rFonts w:ascii="Arial Unicode MS" w:eastAsia="Arial Unicode MS" w:hAnsi="Arial Unicode MS" w:cs="Arial Unicode MS"/>
                <w:color w:val="800000"/>
                <w:sz w:val="22"/>
                <w:szCs w:val="22"/>
              </w:rPr>
            </w:pPr>
            <w:r w:rsidRPr="004C4727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 xml:space="preserve">استخرجي حكم تجويدي </w:t>
            </w: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539A7"/>
    <w:rsid w:val="000C2115"/>
    <w:rsid w:val="000C270F"/>
    <w:rsid w:val="00123B4F"/>
    <w:rsid w:val="0017460A"/>
    <w:rsid w:val="00205B0E"/>
    <w:rsid w:val="0023263E"/>
    <w:rsid w:val="0029781A"/>
    <w:rsid w:val="003B33A4"/>
    <w:rsid w:val="00483FB5"/>
    <w:rsid w:val="004C4727"/>
    <w:rsid w:val="005B512A"/>
    <w:rsid w:val="005B5F82"/>
    <w:rsid w:val="005E70F8"/>
    <w:rsid w:val="006A7695"/>
    <w:rsid w:val="007918BB"/>
    <w:rsid w:val="007D3546"/>
    <w:rsid w:val="00836CF1"/>
    <w:rsid w:val="008A1753"/>
    <w:rsid w:val="00A703E0"/>
    <w:rsid w:val="00A87FC3"/>
    <w:rsid w:val="00AC215E"/>
    <w:rsid w:val="00C03404"/>
    <w:rsid w:val="00C12EC9"/>
    <w:rsid w:val="00CA6F23"/>
    <w:rsid w:val="00CC2F5C"/>
    <w:rsid w:val="00D834DC"/>
    <w:rsid w:val="00EC68A0"/>
    <w:rsid w:val="00F70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2</cp:revision>
  <dcterms:created xsi:type="dcterms:W3CDTF">2010-04-27T13:58:00Z</dcterms:created>
  <dcterms:modified xsi:type="dcterms:W3CDTF">2010-04-27T13:58:00Z</dcterms:modified>
</cp:coreProperties>
</file>